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3B" w:rsidRDefault="008972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</w:t>
      </w:r>
    </w:p>
    <w:p w:rsidR="00905D3B" w:rsidRDefault="008972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№23 города Ельца»</w:t>
      </w:r>
    </w:p>
    <w:p w:rsidR="00905D3B" w:rsidRDefault="00905D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5D3B" w:rsidRDefault="00905D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05D3B" w:rsidRDefault="008972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05D3B" w:rsidRDefault="00905D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05D3B" w:rsidRDefault="00905D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05D3B" w:rsidRDefault="008972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Елец</w:t>
      </w:r>
    </w:p>
    <w:p w:rsidR="00905D3B" w:rsidRDefault="00905D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5D3B" w:rsidRDefault="00D72F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="008972EA">
        <w:rPr>
          <w:rFonts w:ascii="Times New Roman" w:hAnsi="Times New Roman" w:cs="Times New Roman"/>
          <w:sz w:val="28"/>
          <w:szCs w:val="28"/>
        </w:rPr>
        <w:t>.202</w:t>
      </w:r>
      <w:r w:rsidR="0069171F">
        <w:rPr>
          <w:rFonts w:ascii="Times New Roman" w:hAnsi="Times New Roman" w:cs="Times New Roman"/>
          <w:sz w:val="28"/>
          <w:szCs w:val="28"/>
        </w:rPr>
        <w:t>5</w:t>
      </w:r>
      <w:r w:rsidR="008972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02FF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905D3B" w:rsidRDefault="00905D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5D3B" w:rsidRDefault="008972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</w:p>
    <w:p w:rsidR="00905D3B" w:rsidRDefault="008972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оздоровительного лагеря «Березка»</w:t>
      </w:r>
    </w:p>
    <w:p w:rsidR="00905D3B" w:rsidRDefault="008972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  </w:t>
      </w:r>
    </w:p>
    <w:p w:rsidR="00905D3B" w:rsidRDefault="008972E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D1A2B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каникул 202</w:t>
      </w:r>
      <w:r w:rsidR="00691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5D3B" w:rsidRDefault="00905D3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3B" w:rsidRDefault="008972E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приказа УО администрации городского округа город Елец от 31.01.2024 года № 54 «Об организации работы оздоровительных лагерей с дневным пребыванием детей в период </w:t>
      </w:r>
      <w:r w:rsidR="006B1CEE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каникул 202</w:t>
      </w:r>
      <w:r w:rsidR="00691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года», в целях укрепления здоровья детей и подростков, обеспечения занятости школьников в дни </w:t>
      </w:r>
      <w:r w:rsidR="006B1CEE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каникул и профилактики асоциального поведения подростков.</w:t>
      </w:r>
    </w:p>
    <w:p w:rsidR="00905D3B" w:rsidRDefault="00905D3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3B" w:rsidRDefault="008972E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оздоровительного лагеря «Березка»  с дневным</w:t>
      </w:r>
      <w:r w:rsidR="00981861">
        <w:rPr>
          <w:rFonts w:ascii="Times New Roman" w:hAnsi="Times New Roman" w:cs="Times New Roman"/>
          <w:sz w:val="28"/>
          <w:szCs w:val="28"/>
        </w:rPr>
        <w:t xml:space="preserve"> пребыванием детей в период с </w:t>
      </w:r>
      <w:r w:rsidR="006B1CEE">
        <w:rPr>
          <w:rFonts w:ascii="Times New Roman" w:hAnsi="Times New Roman" w:cs="Times New Roman"/>
          <w:sz w:val="28"/>
          <w:szCs w:val="28"/>
        </w:rPr>
        <w:t>02</w:t>
      </w:r>
      <w:r w:rsidR="00981861">
        <w:rPr>
          <w:rFonts w:ascii="Times New Roman" w:hAnsi="Times New Roman" w:cs="Times New Roman"/>
          <w:sz w:val="28"/>
          <w:szCs w:val="28"/>
        </w:rPr>
        <w:t>.</w:t>
      </w:r>
      <w:r w:rsidR="0069171F">
        <w:rPr>
          <w:rFonts w:ascii="Times New Roman" w:hAnsi="Times New Roman" w:cs="Times New Roman"/>
          <w:sz w:val="28"/>
          <w:szCs w:val="28"/>
        </w:rPr>
        <w:t>0</w:t>
      </w:r>
      <w:r w:rsidR="006B1C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91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по </w:t>
      </w:r>
      <w:r w:rsidR="0069171F">
        <w:rPr>
          <w:rFonts w:ascii="Times New Roman" w:hAnsi="Times New Roman" w:cs="Times New Roman"/>
          <w:sz w:val="28"/>
          <w:szCs w:val="28"/>
        </w:rPr>
        <w:t>2</w:t>
      </w:r>
      <w:r w:rsidR="006B1C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171F">
        <w:rPr>
          <w:rFonts w:ascii="Times New Roman" w:hAnsi="Times New Roman" w:cs="Times New Roman"/>
          <w:sz w:val="28"/>
          <w:szCs w:val="28"/>
        </w:rPr>
        <w:t>0</w:t>
      </w:r>
      <w:r w:rsidR="006B1C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6917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в течение </w:t>
      </w:r>
      <w:r w:rsidR="006B1CE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6B1CEE">
        <w:rPr>
          <w:rFonts w:ascii="Times New Roman" w:hAnsi="Times New Roman" w:cs="Times New Roman"/>
          <w:sz w:val="28"/>
          <w:szCs w:val="28"/>
        </w:rPr>
        <w:t xml:space="preserve"> охватом учащихся в количестве 270</w:t>
      </w:r>
      <w:r>
        <w:rPr>
          <w:rFonts w:ascii="Times New Roman" w:hAnsi="Times New Roman" w:cs="Times New Roman"/>
          <w:sz w:val="28"/>
          <w:szCs w:val="28"/>
        </w:rPr>
        <w:t xml:space="preserve">  человек: </w:t>
      </w:r>
      <w:r w:rsidR="006B1CEE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человек (УК №1), </w:t>
      </w:r>
      <w:r w:rsidR="006B1CEE">
        <w:rPr>
          <w:rFonts w:ascii="Times New Roman" w:hAnsi="Times New Roman" w:cs="Times New Roman"/>
          <w:sz w:val="28"/>
          <w:szCs w:val="28"/>
        </w:rPr>
        <w:t>160</w:t>
      </w:r>
      <w:r w:rsidR="0015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(УК</w:t>
      </w:r>
      <w:r w:rsidR="0015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№2).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разместить на первом этаже УК №1 в кабинетах № 10</w:t>
      </w:r>
      <w:r w:rsidR="00D72F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1CEE">
        <w:rPr>
          <w:rFonts w:ascii="Times New Roman" w:hAnsi="Times New Roman" w:cs="Times New Roman"/>
          <w:sz w:val="28"/>
          <w:szCs w:val="28"/>
        </w:rPr>
        <w:t>10</w:t>
      </w:r>
      <w:r w:rsidR="00D72F1A">
        <w:rPr>
          <w:rFonts w:ascii="Times New Roman" w:hAnsi="Times New Roman" w:cs="Times New Roman"/>
          <w:sz w:val="28"/>
          <w:szCs w:val="28"/>
        </w:rPr>
        <w:t>3</w:t>
      </w:r>
      <w:r w:rsidR="006B1CEE">
        <w:rPr>
          <w:rFonts w:ascii="Times New Roman" w:hAnsi="Times New Roman" w:cs="Times New Roman"/>
          <w:sz w:val="28"/>
          <w:szCs w:val="28"/>
        </w:rPr>
        <w:t>,10</w:t>
      </w:r>
      <w:r w:rsidR="00D72F1A">
        <w:rPr>
          <w:rFonts w:ascii="Times New Roman" w:hAnsi="Times New Roman" w:cs="Times New Roman"/>
          <w:sz w:val="28"/>
          <w:szCs w:val="28"/>
        </w:rPr>
        <w:t>4</w:t>
      </w:r>
      <w:r w:rsidR="006B1C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72F1A">
        <w:rPr>
          <w:rFonts w:ascii="Times New Roman" w:hAnsi="Times New Roman" w:cs="Times New Roman"/>
          <w:sz w:val="28"/>
          <w:szCs w:val="28"/>
        </w:rPr>
        <w:t>8,109</w:t>
      </w:r>
      <w:r w:rsidR="008D1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этаже УК № 2 в кабинетах № </w:t>
      </w:r>
      <w:r w:rsidR="00041178">
        <w:rPr>
          <w:rFonts w:ascii="Times New Roman" w:hAnsi="Times New Roman" w:cs="Times New Roman"/>
          <w:sz w:val="28"/>
          <w:szCs w:val="28"/>
        </w:rPr>
        <w:t>201,202,204,205,206,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73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9873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стоимость двухразового питания в размере  1</w:t>
      </w:r>
      <w:r w:rsidR="00FA237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режим дня с 08.30 до 14.30.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начальником лагеря – </w:t>
      </w:r>
      <w:r w:rsidR="00981861">
        <w:rPr>
          <w:rFonts w:ascii="Times New Roman" w:hAnsi="Times New Roman" w:cs="Times New Roman"/>
          <w:sz w:val="28"/>
          <w:szCs w:val="28"/>
        </w:rPr>
        <w:t>Лапину О.А</w:t>
      </w:r>
      <w:r>
        <w:rPr>
          <w:rFonts w:ascii="Times New Roman" w:hAnsi="Times New Roman" w:cs="Times New Roman"/>
          <w:sz w:val="28"/>
          <w:szCs w:val="28"/>
        </w:rPr>
        <w:t>., социального педагога.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 заместителем начальника лагеря – </w:t>
      </w:r>
      <w:r w:rsidR="008D1A2B">
        <w:rPr>
          <w:rFonts w:ascii="Times New Roman" w:hAnsi="Times New Roman" w:cs="Times New Roman"/>
          <w:sz w:val="28"/>
          <w:szCs w:val="28"/>
        </w:rPr>
        <w:t>Чернышеву И.Н</w:t>
      </w:r>
      <w:r w:rsidR="00981861">
        <w:rPr>
          <w:rFonts w:ascii="Times New Roman" w:hAnsi="Times New Roman" w:cs="Times New Roman"/>
          <w:sz w:val="28"/>
          <w:szCs w:val="28"/>
        </w:rPr>
        <w:t>.,</w:t>
      </w:r>
      <w:r w:rsidR="00D72F1A">
        <w:rPr>
          <w:rFonts w:ascii="Times New Roman" w:hAnsi="Times New Roman" w:cs="Times New Roman"/>
          <w:sz w:val="28"/>
          <w:szCs w:val="28"/>
        </w:rPr>
        <w:t xml:space="preserve"> </w:t>
      </w:r>
      <w:r w:rsidR="00DF053F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D1A2B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лагеря </w:t>
      </w:r>
      <w:r w:rsidR="00981861">
        <w:rPr>
          <w:rFonts w:ascii="Times New Roman" w:hAnsi="Times New Roman" w:cs="Times New Roman"/>
          <w:sz w:val="28"/>
          <w:szCs w:val="28"/>
        </w:rPr>
        <w:t>Лапиной О.А</w:t>
      </w:r>
      <w:r>
        <w:rPr>
          <w:rFonts w:ascii="Times New Roman" w:hAnsi="Times New Roman" w:cs="Times New Roman"/>
          <w:sz w:val="28"/>
          <w:szCs w:val="28"/>
        </w:rPr>
        <w:t>., заведующ</w:t>
      </w:r>
      <w:r w:rsidR="0098186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хозяйством Федоренко В.В</w:t>
      </w:r>
      <w:r w:rsidR="0098186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981861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="00981861">
        <w:rPr>
          <w:rFonts w:ascii="Times New Roman" w:hAnsi="Times New Roman" w:cs="Times New Roman"/>
          <w:sz w:val="28"/>
          <w:szCs w:val="28"/>
        </w:rPr>
        <w:t xml:space="preserve"> В.</w:t>
      </w:r>
      <w:r w:rsidR="00EE1EA2">
        <w:rPr>
          <w:rFonts w:ascii="Times New Roman" w:hAnsi="Times New Roman" w:cs="Times New Roman"/>
          <w:sz w:val="28"/>
          <w:szCs w:val="28"/>
        </w:rPr>
        <w:t>С</w:t>
      </w:r>
      <w:r w:rsidR="009818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принять необходимые меры по подготовке материально – технического оснащения лагеря, документации, организации досуга и отдыха, по организации безопасности пребывания детей в соответствии с санитарно-эпидемиологическими правилами и нормативами СанПиНами 2.4.4.2599-10 «Гигиенические требования к устройству, содержанию и организации режима работы в оздоровительных учреждениях с дневным пребыванием детей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каникул». (ФЗ «О санитарно-эпидемиологическом благополучии населения» от 30 марта 1999г. № 52-ФЗ) 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лагеря </w:t>
      </w:r>
      <w:r w:rsidR="00981861">
        <w:rPr>
          <w:rFonts w:ascii="Times New Roman" w:hAnsi="Times New Roman" w:cs="Times New Roman"/>
          <w:sz w:val="28"/>
          <w:szCs w:val="28"/>
        </w:rPr>
        <w:t>Лапиной О.А.</w:t>
      </w:r>
      <w:r>
        <w:rPr>
          <w:rFonts w:ascii="Times New Roman" w:hAnsi="Times New Roman" w:cs="Times New Roman"/>
          <w:sz w:val="28"/>
          <w:szCs w:val="28"/>
        </w:rPr>
        <w:t xml:space="preserve">, заведующим хозяйством </w:t>
      </w:r>
      <w:proofErr w:type="spellStart"/>
      <w:r w:rsidR="00981861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="00981861">
        <w:rPr>
          <w:rFonts w:ascii="Times New Roman" w:hAnsi="Times New Roman" w:cs="Times New Roman"/>
          <w:sz w:val="28"/>
          <w:szCs w:val="28"/>
        </w:rPr>
        <w:t xml:space="preserve"> В.</w:t>
      </w:r>
      <w:r w:rsidR="00EE1EA2">
        <w:rPr>
          <w:rFonts w:ascii="Times New Roman" w:hAnsi="Times New Roman" w:cs="Times New Roman"/>
          <w:sz w:val="28"/>
          <w:szCs w:val="28"/>
        </w:rPr>
        <w:t>С</w:t>
      </w:r>
      <w:r w:rsidR="00981861">
        <w:rPr>
          <w:rFonts w:ascii="Times New Roman" w:hAnsi="Times New Roman" w:cs="Times New Roman"/>
          <w:sz w:val="28"/>
          <w:szCs w:val="28"/>
        </w:rPr>
        <w:t xml:space="preserve">.(УК №1), </w:t>
      </w:r>
      <w:r>
        <w:rPr>
          <w:rFonts w:ascii="Times New Roman" w:hAnsi="Times New Roman" w:cs="Times New Roman"/>
          <w:sz w:val="28"/>
          <w:szCs w:val="28"/>
        </w:rPr>
        <w:t xml:space="preserve">Федоренко В.В., (УК №2) подготовить лагерь к приемке до </w:t>
      </w:r>
      <w:r w:rsidR="006B1C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CE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B1C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981861">
        <w:rPr>
          <w:rFonts w:ascii="Times New Roman" w:hAnsi="Times New Roman" w:cs="Times New Roman"/>
          <w:sz w:val="28"/>
          <w:szCs w:val="28"/>
        </w:rPr>
        <w:t>Логачеву</w:t>
      </w:r>
      <w:proofErr w:type="spellEnd"/>
      <w:r w:rsidR="00981861">
        <w:rPr>
          <w:rFonts w:ascii="Times New Roman" w:hAnsi="Times New Roman" w:cs="Times New Roman"/>
          <w:sz w:val="28"/>
          <w:szCs w:val="28"/>
        </w:rPr>
        <w:t xml:space="preserve"> В.</w:t>
      </w:r>
      <w:r w:rsidR="00EE1EA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(УК №1), Федоренко В.В. (УК №2), заведующих  хозяйством, ответственными за соблюдение норм пожарной безопасности помещений, используемых для работы лагеря с дневным пребыванием «Березка», обеспечить наличие огнетушителей.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лагеря </w:t>
      </w:r>
      <w:r w:rsidR="00981861">
        <w:rPr>
          <w:rFonts w:ascii="Times New Roman" w:hAnsi="Times New Roman" w:cs="Times New Roman"/>
          <w:sz w:val="28"/>
          <w:szCs w:val="28"/>
        </w:rPr>
        <w:t>Лапиной О.А.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до </w:t>
      </w:r>
      <w:r w:rsidR="006B1C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CE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B1C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отряды из числа обучающихся школы;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 утвердить штатное расписание (до </w:t>
      </w:r>
      <w:r w:rsidR="006B1C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CE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B1C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г);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пакет документов для получения санитарно – эпидемиологического заключения;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внеклассных мероприятий;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работников лагеря с должностными инструкциями под роспись;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 работе лиц, не прошедших медицинский осмотр в соответствии с приказом МЗ СССР №555 от 1989г., не привитых  против дифтерии, кори, краснухи;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допускать к работе лиц, не прошедших гигиеническое обучение;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отчет по итогам работы лагеря</w:t>
      </w:r>
    </w:p>
    <w:p w:rsidR="00905D3B" w:rsidRDefault="008972E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воспитателями отрядов педагогов шк</w:t>
      </w:r>
      <w:r w:rsidR="008D1A2B">
        <w:rPr>
          <w:rFonts w:ascii="Times New Roman" w:hAnsi="Times New Roman" w:cs="Times New Roman"/>
          <w:sz w:val="28"/>
          <w:szCs w:val="28"/>
        </w:rPr>
        <w:t xml:space="preserve">олы в соответствии с графиком: </w:t>
      </w:r>
      <w:proofErr w:type="spellStart"/>
      <w:proofErr w:type="gramStart"/>
      <w:r w:rsidR="008D1A2B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В.В., Мещерякову О.В.,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Моклакову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Н.А., Пищулину Е.Р., Раевских К.В.,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Рощупкину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Ю.А., Смирнову А.В.,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Трубицыну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Швекову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О.С., Шатову О.А.,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Змейкину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Безбабичева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Р.В., Панину Е.В.,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Богатикову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Е.Н., Новикову Н.Ю., Титову Т.А.</w:t>
      </w:r>
      <w:r w:rsidR="008A3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F35">
        <w:rPr>
          <w:rFonts w:ascii="Times New Roman" w:hAnsi="Times New Roman" w:cs="Times New Roman"/>
          <w:sz w:val="28"/>
          <w:szCs w:val="28"/>
        </w:rPr>
        <w:t>Богатикову</w:t>
      </w:r>
      <w:proofErr w:type="spellEnd"/>
      <w:r w:rsidR="008A3F35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="008A3F35">
        <w:rPr>
          <w:rFonts w:ascii="Times New Roman" w:hAnsi="Times New Roman" w:cs="Times New Roman"/>
          <w:sz w:val="28"/>
          <w:szCs w:val="28"/>
        </w:rPr>
        <w:t>Майоборода</w:t>
      </w:r>
      <w:proofErr w:type="spellEnd"/>
      <w:r w:rsidR="008A3F35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="008A3F35">
        <w:rPr>
          <w:rFonts w:ascii="Times New Roman" w:hAnsi="Times New Roman" w:cs="Times New Roman"/>
          <w:sz w:val="28"/>
          <w:szCs w:val="28"/>
        </w:rPr>
        <w:t>Хатюхина</w:t>
      </w:r>
      <w:proofErr w:type="spellEnd"/>
      <w:r w:rsidR="008A3F35">
        <w:rPr>
          <w:rFonts w:ascii="Times New Roman" w:hAnsi="Times New Roman" w:cs="Times New Roman"/>
          <w:sz w:val="28"/>
          <w:szCs w:val="28"/>
        </w:rPr>
        <w:t xml:space="preserve"> И.Е.</w:t>
      </w:r>
      <w:proofErr w:type="gramEnd"/>
      <w:r w:rsidR="008A3F35">
        <w:rPr>
          <w:rFonts w:ascii="Times New Roman" w:hAnsi="Times New Roman" w:cs="Times New Roman"/>
          <w:sz w:val="28"/>
          <w:szCs w:val="28"/>
        </w:rPr>
        <w:t xml:space="preserve">, Денисову О.Н., </w:t>
      </w:r>
      <w:proofErr w:type="gramStart"/>
      <w:r w:rsidR="008A3F35">
        <w:rPr>
          <w:rFonts w:ascii="Times New Roman" w:hAnsi="Times New Roman" w:cs="Times New Roman"/>
          <w:sz w:val="28"/>
          <w:szCs w:val="28"/>
        </w:rPr>
        <w:t>Сухоруких</w:t>
      </w:r>
      <w:proofErr w:type="gramEnd"/>
      <w:r w:rsidR="008A3F35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="008A3F35">
        <w:rPr>
          <w:rFonts w:ascii="Times New Roman" w:hAnsi="Times New Roman" w:cs="Times New Roman"/>
          <w:sz w:val="28"/>
          <w:szCs w:val="28"/>
        </w:rPr>
        <w:t>Саввину</w:t>
      </w:r>
      <w:proofErr w:type="spellEnd"/>
      <w:r w:rsidR="008A3F35">
        <w:rPr>
          <w:rFonts w:ascii="Times New Roman" w:hAnsi="Times New Roman" w:cs="Times New Roman"/>
          <w:sz w:val="28"/>
          <w:szCs w:val="28"/>
        </w:rPr>
        <w:t xml:space="preserve"> З.А.</w:t>
      </w:r>
      <w:r w:rsidR="003D5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D57">
        <w:rPr>
          <w:rFonts w:ascii="Times New Roman" w:hAnsi="Times New Roman" w:cs="Times New Roman"/>
          <w:sz w:val="28"/>
          <w:szCs w:val="28"/>
        </w:rPr>
        <w:t>Недуеву</w:t>
      </w:r>
      <w:proofErr w:type="spellEnd"/>
      <w:r w:rsidR="003D5D57">
        <w:rPr>
          <w:rFonts w:ascii="Times New Roman" w:hAnsi="Times New Roman" w:cs="Times New Roman"/>
          <w:sz w:val="28"/>
          <w:szCs w:val="28"/>
        </w:rPr>
        <w:t xml:space="preserve"> Н.В.</w:t>
      </w:r>
      <w:r w:rsidR="007B02AF">
        <w:rPr>
          <w:rFonts w:ascii="Times New Roman" w:hAnsi="Times New Roman" w:cs="Times New Roman"/>
          <w:sz w:val="28"/>
          <w:szCs w:val="28"/>
        </w:rPr>
        <w:t>, Нехорошеву Я.Д.</w:t>
      </w:r>
      <w:r w:rsidR="00703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A75">
        <w:rPr>
          <w:rFonts w:ascii="Times New Roman" w:hAnsi="Times New Roman" w:cs="Times New Roman"/>
          <w:sz w:val="28"/>
          <w:szCs w:val="28"/>
        </w:rPr>
        <w:t>Кондакову</w:t>
      </w:r>
      <w:proofErr w:type="spellEnd"/>
      <w:r w:rsidR="00703A75">
        <w:rPr>
          <w:rFonts w:ascii="Times New Roman" w:hAnsi="Times New Roman" w:cs="Times New Roman"/>
          <w:sz w:val="28"/>
          <w:szCs w:val="28"/>
        </w:rPr>
        <w:t xml:space="preserve"> А.А., Силаеву С.А., </w:t>
      </w:r>
      <w:proofErr w:type="spellStart"/>
      <w:r w:rsidR="00703A75">
        <w:rPr>
          <w:rFonts w:ascii="Times New Roman" w:hAnsi="Times New Roman" w:cs="Times New Roman"/>
          <w:sz w:val="28"/>
          <w:szCs w:val="28"/>
        </w:rPr>
        <w:t>Трубицыну</w:t>
      </w:r>
      <w:proofErr w:type="spellEnd"/>
      <w:r w:rsidR="00703A75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703A75">
        <w:rPr>
          <w:rFonts w:ascii="Times New Roman" w:hAnsi="Times New Roman" w:cs="Times New Roman"/>
          <w:sz w:val="28"/>
          <w:szCs w:val="28"/>
        </w:rPr>
        <w:t>Погонину</w:t>
      </w:r>
      <w:proofErr w:type="spellEnd"/>
      <w:r w:rsidR="00703A75">
        <w:rPr>
          <w:rFonts w:ascii="Times New Roman" w:hAnsi="Times New Roman" w:cs="Times New Roman"/>
          <w:sz w:val="28"/>
          <w:szCs w:val="28"/>
        </w:rPr>
        <w:t xml:space="preserve"> В.В., Грачеву Н.А.</w:t>
      </w:r>
      <w:r w:rsidR="00EF7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D85">
        <w:rPr>
          <w:rFonts w:ascii="Times New Roman" w:hAnsi="Times New Roman" w:cs="Times New Roman"/>
          <w:sz w:val="28"/>
          <w:szCs w:val="28"/>
        </w:rPr>
        <w:t>Цедову</w:t>
      </w:r>
      <w:proofErr w:type="spellEnd"/>
      <w:r w:rsidR="00EF7D85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05D3B" w:rsidRPr="00EE1EA2" w:rsidRDefault="008972EA" w:rsidP="00EE1EA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Возложить ответственность за жизнь и здоровье детей, соблюдение техники безопасности в период пребывания детей в лагере и проведения мероприятий, экскурсий, культпоходов в школьном образовательно-оздоровительном лагере, сохранность имущества в закрепленных кабинетах на воспитателей отрядов.</w:t>
      </w:r>
    </w:p>
    <w:p w:rsidR="00905D3B" w:rsidRPr="00EE1EA2" w:rsidRDefault="008972EA" w:rsidP="00EE1EA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Воспитателям отрядов: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помещения для пребывания детей и иметь планы воспитательной работы (до </w:t>
      </w:r>
      <w:r w:rsidR="006B1C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2855">
        <w:rPr>
          <w:rFonts w:ascii="Times New Roman" w:hAnsi="Times New Roman" w:cs="Times New Roman"/>
          <w:sz w:val="28"/>
          <w:szCs w:val="28"/>
        </w:rPr>
        <w:t>0</w:t>
      </w:r>
      <w:r w:rsidR="006B1C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328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г).</w:t>
      </w:r>
    </w:p>
    <w:p w:rsidR="00905D3B" w:rsidRDefault="008972EA">
      <w:pPr>
        <w:pStyle w:val="a8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ежедневные планы воспитательной работы с отрядом,</w:t>
      </w:r>
    </w:p>
    <w:p w:rsidR="00905D3B" w:rsidRDefault="008972EA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 провести работу с воспитанниками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самообеспечиванию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личной гигиены;</w:t>
      </w:r>
    </w:p>
    <w:p w:rsidR="00905D3B" w:rsidRDefault="008972EA">
      <w:pPr>
        <w:pStyle w:val="a8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по ТБ и пожарной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учащимися в отрядах с  обязательной подписью учащихся в журнале по ТБ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D3B" w:rsidRDefault="008972E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EE1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хозяйством </w:t>
      </w:r>
      <w:proofErr w:type="spellStart"/>
      <w:r w:rsidR="00EE1EA2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="00152BF9">
        <w:rPr>
          <w:rFonts w:ascii="Times New Roman" w:hAnsi="Times New Roman" w:cs="Times New Roman"/>
          <w:sz w:val="28"/>
          <w:szCs w:val="28"/>
        </w:rPr>
        <w:t xml:space="preserve"> </w:t>
      </w:r>
      <w:r w:rsidR="00EE1EA2">
        <w:rPr>
          <w:rFonts w:ascii="Times New Roman" w:hAnsi="Times New Roman" w:cs="Times New Roman"/>
          <w:sz w:val="28"/>
          <w:szCs w:val="28"/>
        </w:rPr>
        <w:t>В.С.,</w:t>
      </w:r>
      <w:r w:rsidR="0015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Федоренко В.В.:</w:t>
      </w:r>
    </w:p>
    <w:p w:rsidR="00905D3B" w:rsidRDefault="008972EA">
      <w:pPr>
        <w:pStyle w:val="a8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произвести осмотр школьной территории на предмет загрязнения бытовым мусором;</w:t>
      </w:r>
    </w:p>
    <w:p w:rsidR="00905D3B" w:rsidRDefault="008972EA">
      <w:pPr>
        <w:pStyle w:val="a8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наличие аскорбиновой кислоты в порошке;</w:t>
      </w:r>
    </w:p>
    <w:p w:rsidR="00905D3B" w:rsidRDefault="008972EA">
      <w:pPr>
        <w:pStyle w:val="a8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провести дератизацию пищеблока;</w:t>
      </w:r>
    </w:p>
    <w:p w:rsidR="00905D3B" w:rsidRPr="00EE1EA2" w:rsidRDefault="008972EA" w:rsidP="00EE1EA2">
      <w:pPr>
        <w:pStyle w:val="a8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во время работы оздоровительного лагеря проведение всех видов ремонтных работ. </w:t>
      </w:r>
    </w:p>
    <w:p w:rsidR="00905D3B" w:rsidRDefault="008972E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ответственными:</w:t>
      </w:r>
    </w:p>
    <w:p w:rsidR="00905D3B" w:rsidRDefault="008972EA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6B1CEE">
        <w:rPr>
          <w:rFonts w:ascii="Times New Roman" w:hAnsi="Times New Roman" w:cs="Times New Roman"/>
          <w:sz w:val="28"/>
          <w:szCs w:val="28"/>
        </w:rPr>
        <w:t>Безбабичев</w:t>
      </w:r>
      <w:r w:rsidR="008D1A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B1CEE">
        <w:rPr>
          <w:rFonts w:ascii="Times New Roman" w:hAnsi="Times New Roman" w:cs="Times New Roman"/>
          <w:sz w:val="28"/>
          <w:szCs w:val="28"/>
        </w:rPr>
        <w:t xml:space="preserve"> Р.В..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– за спортивно – оздоровительную деятельность.</w:t>
      </w:r>
    </w:p>
    <w:p w:rsidR="00905D3B" w:rsidRDefault="008972EA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Шатов</w:t>
      </w:r>
      <w:r w:rsidR="008D1A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О.А., Раевских К.В. – за художественно – музыкальную деятельность.</w:t>
      </w:r>
    </w:p>
    <w:p w:rsidR="00905D3B" w:rsidRDefault="00EE1EA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и </w:t>
      </w:r>
      <w:r w:rsidR="008972EA">
        <w:rPr>
          <w:rFonts w:ascii="Times New Roman" w:hAnsi="Times New Roman" w:cs="Times New Roman"/>
          <w:sz w:val="28"/>
          <w:szCs w:val="28"/>
        </w:rPr>
        <w:t>Федоренко В.В.</w:t>
      </w:r>
      <w:r w:rsidR="00152BF9">
        <w:rPr>
          <w:rFonts w:ascii="Times New Roman" w:hAnsi="Times New Roman" w:cs="Times New Roman"/>
          <w:sz w:val="28"/>
          <w:szCs w:val="28"/>
        </w:rPr>
        <w:t xml:space="preserve"> </w:t>
      </w:r>
      <w:r w:rsidR="008972EA">
        <w:rPr>
          <w:rFonts w:ascii="Times New Roman" w:hAnsi="Times New Roman" w:cs="Times New Roman"/>
          <w:sz w:val="28"/>
          <w:szCs w:val="28"/>
        </w:rPr>
        <w:t>назначить ответственным за проведение влажной уборки кабинетов и санитарной обработки после рабочего дня с применением моющих и дезинфицирующих средств:</w:t>
      </w:r>
    </w:p>
    <w:p w:rsidR="00905D3B" w:rsidRDefault="008972EA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(УК №1), </w:t>
      </w:r>
      <w:proofErr w:type="spellStart"/>
      <w:r w:rsidR="00C27450">
        <w:rPr>
          <w:rFonts w:ascii="Times New Roman" w:hAnsi="Times New Roman" w:cs="Times New Roman"/>
          <w:sz w:val="28"/>
          <w:szCs w:val="28"/>
        </w:rPr>
        <w:t>Туленинова</w:t>
      </w:r>
      <w:proofErr w:type="spellEnd"/>
      <w:r w:rsidR="00C27450">
        <w:rPr>
          <w:rFonts w:ascii="Times New Roman" w:hAnsi="Times New Roman" w:cs="Times New Roman"/>
          <w:sz w:val="28"/>
          <w:szCs w:val="28"/>
        </w:rPr>
        <w:t xml:space="preserve"> Н.А.</w:t>
      </w:r>
      <w:r w:rsidR="008D1A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Т.В.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 №2) – уборка обеденного зала, спортзала.</w:t>
      </w:r>
    </w:p>
    <w:p w:rsidR="00905D3B" w:rsidRDefault="009703D9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А.В.</w:t>
      </w:r>
      <w:r w:rsidR="008972EA">
        <w:rPr>
          <w:rFonts w:ascii="Times New Roman" w:hAnsi="Times New Roman" w:cs="Times New Roman"/>
          <w:sz w:val="28"/>
          <w:szCs w:val="28"/>
        </w:rPr>
        <w:t xml:space="preserve"> (УК №1), </w:t>
      </w:r>
      <w:proofErr w:type="spellStart"/>
      <w:r w:rsidR="008D1A2B" w:rsidRPr="008D1A2B">
        <w:rPr>
          <w:rFonts w:ascii="Times New Roman" w:hAnsi="Times New Roman" w:cs="Times New Roman"/>
          <w:sz w:val="28"/>
          <w:szCs w:val="28"/>
        </w:rPr>
        <w:t>Туленинова</w:t>
      </w:r>
      <w:proofErr w:type="spellEnd"/>
      <w:r w:rsidR="008D1A2B" w:rsidRPr="008D1A2B">
        <w:rPr>
          <w:rFonts w:ascii="Times New Roman" w:hAnsi="Times New Roman" w:cs="Times New Roman"/>
          <w:sz w:val="28"/>
          <w:szCs w:val="28"/>
        </w:rPr>
        <w:t xml:space="preserve"> Н.А.</w:t>
      </w:r>
      <w:r w:rsidR="008D1A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1A2B" w:rsidRPr="008D1A2B"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 w:rsidR="008D1A2B" w:rsidRPr="008D1A2B">
        <w:rPr>
          <w:rFonts w:ascii="Times New Roman" w:hAnsi="Times New Roman" w:cs="Times New Roman"/>
          <w:sz w:val="28"/>
          <w:szCs w:val="28"/>
        </w:rPr>
        <w:t xml:space="preserve"> Т.В.  </w:t>
      </w:r>
      <w:r w:rsidR="008972EA">
        <w:rPr>
          <w:rFonts w:ascii="Times New Roman" w:hAnsi="Times New Roman" w:cs="Times New Roman"/>
          <w:sz w:val="28"/>
          <w:szCs w:val="28"/>
        </w:rPr>
        <w:t>(УК №2)– уборка игровых комнат, фойе 1 этажа.</w:t>
      </w:r>
    </w:p>
    <w:p w:rsidR="00905D3B" w:rsidRDefault="009703D9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А.В.</w:t>
      </w:r>
      <w:r w:rsidR="008D1A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1A2B">
        <w:rPr>
          <w:rFonts w:ascii="Times New Roman" w:hAnsi="Times New Roman" w:cs="Times New Roman"/>
          <w:sz w:val="28"/>
          <w:szCs w:val="28"/>
        </w:rPr>
        <w:t>Лаптенкова</w:t>
      </w:r>
      <w:proofErr w:type="spellEnd"/>
      <w:r w:rsidR="008D1A2B">
        <w:rPr>
          <w:rFonts w:ascii="Times New Roman" w:hAnsi="Times New Roman" w:cs="Times New Roman"/>
          <w:sz w:val="28"/>
          <w:szCs w:val="28"/>
        </w:rPr>
        <w:t xml:space="preserve"> С.А. </w:t>
      </w:r>
      <w:r w:rsidR="008972EA">
        <w:rPr>
          <w:rFonts w:ascii="Times New Roman" w:hAnsi="Times New Roman" w:cs="Times New Roman"/>
          <w:sz w:val="28"/>
          <w:szCs w:val="28"/>
        </w:rPr>
        <w:t xml:space="preserve">(УК №1), </w:t>
      </w:r>
      <w:proofErr w:type="spellStart"/>
      <w:r w:rsidR="008D1A2B" w:rsidRPr="008D1A2B">
        <w:rPr>
          <w:rFonts w:ascii="Times New Roman" w:hAnsi="Times New Roman" w:cs="Times New Roman"/>
          <w:sz w:val="28"/>
          <w:szCs w:val="28"/>
        </w:rPr>
        <w:t>Туленинова</w:t>
      </w:r>
      <w:proofErr w:type="spellEnd"/>
      <w:r w:rsidR="008D1A2B" w:rsidRPr="008D1A2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D862E0"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 w:rsidR="00D862E0">
        <w:rPr>
          <w:rFonts w:ascii="Times New Roman" w:hAnsi="Times New Roman" w:cs="Times New Roman"/>
          <w:sz w:val="28"/>
          <w:szCs w:val="28"/>
        </w:rPr>
        <w:t xml:space="preserve"> Т.В.</w:t>
      </w:r>
      <w:r w:rsidR="008972EA">
        <w:rPr>
          <w:rFonts w:ascii="Times New Roman" w:hAnsi="Times New Roman" w:cs="Times New Roman"/>
          <w:sz w:val="28"/>
          <w:szCs w:val="28"/>
        </w:rPr>
        <w:t xml:space="preserve"> (УК №2), – уборка туалетных комнат, рекреации.</w:t>
      </w:r>
    </w:p>
    <w:p w:rsidR="00905D3B" w:rsidRDefault="008972E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директору МБОУ СШ №23 г. Ельца, провести инструктаж по ТБ и пожарной безопасности с начальником лагеря, заместителями  начальника лагеря, воспитателями, физруком, вожатыми, руководителями кружков. </w:t>
      </w:r>
    </w:p>
    <w:p w:rsidR="00905D3B" w:rsidRPr="00EE1EA2" w:rsidRDefault="008972EA" w:rsidP="00EE1EA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Фельдшер</w:t>
      </w:r>
      <w:r w:rsidR="00D862E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школы Юровой В.В.</w:t>
      </w:r>
      <w:r w:rsidR="00D862E0">
        <w:rPr>
          <w:rFonts w:ascii="Times New Roman" w:hAnsi="Times New Roman" w:cs="Times New Roman"/>
          <w:sz w:val="28"/>
          <w:szCs w:val="28"/>
        </w:rPr>
        <w:t xml:space="preserve">(УК№1) и </w:t>
      </w:r>
      <w:r w:rsidR="008D1A2B">
        <w:rPr>
          <w:rFonts w:ascii="Times New Roman" w:hAnsi="Times New Roman" w:cs="Times New Roman"/>
          <w:sz w:val="28"/>
          <w:szCs w:val="28"/>
        </w:rPr>
        <w:t>Шаталовой Ю.В.</w:t>
      </w:r>
      <w:r w:rsidR="00D862E0">
        <w:rPr>
          <w:rFonts w:ascii="Times New Roman" w:hAnsi="Times New Roman" w:cs="Times New Roman"/>
          <w:sz w:val="28"/>
          <w:szCs w:val="28"/>
        </w:rPr>
        <w:t>(УК№2)</w:t>
      </w:r>
      <w:r>
        <w:rPr>
          <w:rFonts w:ascii="Times New Roman" w:hAnsi="Times New Roman" w:cs="Times New Roman"/>
          <w:sz w:val="28"/>
          <w:szCs w:val="28"/>
        </w:rPr>
        <w:t>, подготовить списки учащихся с указанием группы здоровья и физкультурной группы каждого ребенка.</w:t>
      </w:r>
    </w:p>
    <w:p w:rsidR="00905D3B" w:rsidRPr="00EE1EA2" w:rsidRDefault="008972EA" w:rsidP="00EE1EA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отрядными вожатыми учащихся </w:t>
      </w:r>
      <w:r w:rsidR="006B1C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1A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05D3B" w:rsidRPr="00EE1EA2" w:rsidRDefault="008972EA" w:rsidP="00EE1EA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Обозначить следующие места для прогулок: стадион, спортивные и игровые площадки МБОУ СШ №23 г. Ельца (УК №1, УК №2), Детский парк, Городской парк, ИКЦ «Прожектор», сквер А.С. Пушкина, парк Железнодорожников</w:t>
      </w:r>
      <w:r w:rsidR="00D72F1A">
        <w:rPr>
          <w:rFonts w:ascii="Times New Roman" w:hAnsi="Times New Roman" w:cs="Times New Roman"/>
          <w:sz w:val="28"/>
          <w:szCs w:val="28"/>
        </w:rPr>
        <w:t>, бассейны «Локомотив», «Виктория»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D3B" w:rsidRDefault="008972E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Воспитателям регулярно следить за соблюдением детьми правил личной гигиены.</w:t>
      </w:r>
    </w:p>
    <w:p w:rsidR="00905D3B" w:rsidRDefault="008972EA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на пропускном режиме при входе в лагерь.</w:t>
      </w:r>
    </w:p>
    <w:p w:rsidR="00905D3B" w:rsidRDefault="008972E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F968C5" w:rsidRDefault="00F968C5" w:rsidP="00F968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968C5" w:rsidRDefault="00F968C5" w:rsidP="00F968C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совещании при директоре </w:t>
      </w:r>
      <w:r w:rsidR="007212C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1A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</w:t>
      </w:r>
    </w:p>
    <w:p w:rsidR="00905D3B" w:rsidRDefault="00905D3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5D3B" w:rsidRDefault="008972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СШ №23 г. Ельца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Красова</w:t>
      </w:r>
      <w:proofErr w:type="spellEnd"/>
    </w:p>
    <w:p w:rsidR="00905D3B" w:rsidRDefault="00905D3B">
      <w:pPr>
        <w:pStyle w:val="a8"/>
        <w:tabs>
          <w:tab w:val="left" w:pos="64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5D3B" w:rsidRDefault="00905D3B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091196" w:rsidRDefault="00091196"/>
    <w:p w:rsidR="00F968C5" w:rsidRDefault="00F968C5"/>
    <w:p w:rsidR="00F968C5" w:rsidRDefault="00F968C5"/>
    <w:p w:rsidR="00F968C5" w:rsidRDefault="00F968C5"/>
    <w:p w:rsidR="00F968C5" w:rsidRDefault="00F968C5"/>
    <w:p w:rsidR="00F968C5" w:rsidRDefault="00F968C5"/>
    <w:p w:rsidR="00F968C5" w:rsidRDefault="00F968C5"/>
    <w:p w:rsidR="00F968C5" w:rsidRDefault="00F968C5"/>
    <w:p w:rsidR="00F968C5" w:rsidRDefault="00F968C5"/>
    <w:p w:rsidR="00091196" w:rsidRDefault="00091196"/>
    <w:p w:rsidR="00091196" w:rsidRPr="00091196" w:rsidRDefault="00091196" w:rsidP="00091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119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91196" w:rsidRDefault="00091196" w:rsidP="00091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1196">
        <w:rPr>
          <w:rFonts w:ascii="Times New Roman" w:hAnsi="Times New Roman" w:cs="Times New Roman"/>
          <w:sz w:val="28"/>
          <w:szCs w:val="28"/>
        </w:rPr>
        <w:t>К приказу №</w:t>
      </w:r>
    </w:p>
    <w:p w:rsidR="00091196" w:rsidRDefault="00091196" w:rsidP="00091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сотрудников школьного оздоровительного лагеря с дневным пребыванием «Березка» в период с </w:t>
      </w:r>
      <w:r w:rsidR="008D1A2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8C5">
        <w:rPr>
          <w:rFonts w:ascii="Times New Roman" w:hAnsi="Times New Roman" w:cs="Times New Roman"/>
          <w:sz w:val="28"/>
          <w:szCs w:val="28"/>
        </w:rPr>
        <w:t>0</w:t>
      </w:r>
      <w:r w:rsidR="008D1A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96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968C5">
        <w:rPr>
          <w:rFonts w:ascii="Times New Roman" w:hAnsi="Times New Roman" w:cs="Times New Roman"/>
          <w:sz w:val="28"/>
          <w:szCs w:val="28"/>
        </w:rPr>
        <w:t>2</w:t>
      </w:r>
      <w:r w:rsidR="008D1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8C5">
        <w:rPr>
          <w:rFonts w:ascii="Times New Roman" w:hAnsi="Times New Roman" w:cs="Times New Roman"/>
          <w:sz w:val="28"/>
          <w:szCs w:val="28"/>
        </w:rPr>
        <w:t>0</w:t>
      </w:r>
      <w:r w:rsidR="008D1A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968C5">
        <w:rPr>
          <w:rFonts w:ascii="Times New Roman" w:hAnsi="Times New Roman" w:cs="Times New Roman"/>
          <w:sz w:val="28"/>
          <w:szCs w:val="28"/>
        </w:rPr>
        <w:t>5</w:t>
      </w:r>
    </w:p>
    <w:p w:rsidR="00091196" w:rsidRPr="00091196" w:rsidRDefault="00091196" w:rsidP="00091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1196" w:rsidTr="00091196">
        <w:tc>
          <w:tcPr>
            <w:tcW w:w="817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Олеся Александровна</w:t>
            </w:r>
          </w:p>
        </w:tc>
        <w:tc>
          <w:tcPr>
            <w:tcW w:w="3191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Инна Николаевна</w:t>
            </w:r>
            <w:r w:rsidR="00091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91196" w:rsidRPr="00091196" w:rsidRDefault="00091196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Валентина Владимировна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Юлия Владимировна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Валерий Владимирович</w:t>
            </w:r>
          </w:p>
        </w:tc>
        <w:tc>
          <w:tcPr>
            <w:tcW w:w="3191" w:type="dxa"/>
          </w:tcPr>
          <w:p w:rsidR="00091196" w:rsidRPr="00F2029E" w:rsidRDefault="00F2029E" w:rsidP="0009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воспитанию, 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3191" w:type="dxa"/>
          </w:tcPr>
          <w:p w:rsidR="00091196" w:rsidRPr="00F2029E" w:rsidRDefault="00F2029E" w:rsidP="0009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Шатова Ольга Александровна</w:t>
            </w:r>
          </w:p>
        </w:tc>
        <w:tc>
          <w:tcPr>
            <w:tcW w:w="3191" w:type="dxa"/>
          </w:tcPr>
          <w:p w:rsidR="00091196" w:rsidRPr="00F2029E" w:rsidRDefault="00F2029E" w:rsidP="0009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>Руководитель музыкального кружка, 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Раевских Кристина Витальевна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>Руководитель музыкального кружка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191" w:type="dxa"/>
          </w:tcPr>
          <w:p w:rsidR="00091196" w:rsidRPr="00F2029E" w:rsidRDefault="007212CF" w:rsidP="0009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Олеся Владимировна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091196" w:rsidRPr="00091196" w:rsidRDefault="008D1A2B" w:rsidP="008D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</w:t>
            </w:r>
          </w:p>
        </w:tc>
        <w:tc>
          <w:tcPr>
            <w:tcW w:w="3191" w:type="dxa"/>
          </w:tcPr>
          <w:p w:rsidR="00091196" w:rsidRPr="00F2029E" w:rsidRDefault="00F2029E" w:rsidP="0009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9E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Виталий Викторович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Пищулина Елизавета Романовна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Елена Вячеславовна</w:t>
            </w:r>
          </w:p>
        </w:tc>
        <w:tc>
          <w:tcPr>
            <w:tcW w:w="3191" w:type="dxa"/>
          </w:tcPr>
          <w:p w:rsidR="00091196" w:rsidRPr="00091196" w:rsidRDefault="00F2029E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07380C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3191" w:type="dxa"/>
          </w:tcPr>
          <w:p w:rsidR="00091196" w:rsidRPr="00091196" w:rsidRDefault="0007380C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652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Наталья Юрьевна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63" w:type="dxa"/>
          </w:tcPr>
          <w:p w:rsidR="00091196" w:rsidRPr="00091196" w:rsidRDefault="007E7652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Безбабичев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3191" w:type="dxa"/>
          </w:tcPr>
          <w:p w:rsidR="00091196" w:rsidRPr="003576E8" w:rsidRDefault="007E7652" w:rsidP="0009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63" w:type="dxa"/>
          </w:tcPr>
          <w:p w:rsidR="00091196" w:rsidRPr="00091196" w:rsidRDefault="003D5D57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91" w:type="dxa"/>
          </w:tcPr>
          <w:p w:rsidR="00091196" w:rsidRPr="00091196" w:rsidRDefault="003D5D57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63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E8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63" w:type="dxa"/>
          </w:tcPr>
          <w:p w:rsidR="00091196" w:rsidRPr="00091196" w:rsidRDefault="007E7652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Татьяна Алексеевна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63" w:type="dxa"/>
          </w:tcPr>
          <w:p w:rsidR="00091196" w:rsidRPr="00091196" w:rsidRDefault="007E7652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63" w:type="dxa"/>
          </w:tcPr>
          <w:p w:rsidR="00091196" w:rsidRPr="00091196" w:rsidRDefault="008A3F35" w:rsidP="008A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Ленаровна</w:t>
            </w:r>
            <w:proofErr w:type="spellEnd"/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63" w:type="dxa"/>
          </w:tcPr>
          <w:p w:rsidR="00091196" w:rsidRPr="00091196" w:rsidRDefault="007E7652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63" w:type="dxa"/>
          </w:tcPr>
          <w:p w:rsidR="00091196" w:rsidRPr="00091196" w:rsidRDefault="007E7652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63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Сидякина Марина Викторовна</w:t>
            </w:r>
          </w:p>
        </w:tc>
        <w:tc>
          <w:tcPr>
            <w:tcW w:w="3191" w:type="dxa"/>
          </w:tcPr>
          <w:p w:rsidR="00091196" w:rsidRPr="00091196" w:rsidRDefault="008D1A2B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63" w:type="dxa"/>
          </w:tcPr>
          <w:p w:rsidR="00091196" w:rsidRPr="00091196" w:rsidRDefault="00FC2349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91196" w:rsidTr="00091196">
        <w:tc>
          <w:tcPr>
            <w:tcW w:w="817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63" w:type="dxa"/>
          </w:tcPr>
          <w:p w:rsidR="00091196" w:rsidRPr="00091196" w:rsidRDefault="009703D9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Александра Васильевна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91196" w:rsidRPr="00091196" w:rsidRDefault="003576E8" w:rsidP="0009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E8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63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Митяева Оксана Викторовна 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63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Елена Сергеевна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63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Елена Кузьминична</w:t>
            </w:r>
          </w:p>
        </w:tc>
        <w:tc>
          <w:tcPr>
            <w:tcW w:w="3191" w:type="dxa"/>
          </w:tcPr>
          <w:p w:rsidR="00FC2349" w:rsidRPr="00091196" w:rsidRDefault="008D1A2B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63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Ираида Николаевна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63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Надежда Алексеевна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63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Ольга Анатольевна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Кухонный работник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63" w:type="dxa"/>
          </w:tcPr>
          <w:p w:rsidR="00FC2349" w:rsidRPr="00091196" w:rsidRDefault="00EF7D85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C2349" w:rsidRPr="00091196" w:rsidTr="00D671D0">
        <w:tc>
          <w:tcPr>
            <w:tcW w:w="817" w:type="dxa"/>
          </w:tcPr>
          <w:p w:rsidR="00FC2349" w:rsidRPr="00091196" w:rsidRDefault="00FC2349" w:rsidP="00FC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563" w:type="dxa"/>
          </w:tcPr>
          <w:p w:rsidR="00FC2349" w:rsidRPr="00091196" w:rsidRDefault="008D1A2B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3191" w:type="dxa"/>
          </w:tcPr>
          <w:p w:rsidR="00FC2349" w:rsidRPr="00091196" w:rsidRDefault="00FC2349" w:rsidP="00D6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8A3F35" w:rsidRPr="00091196" w:rsidTr="005F3309">
        <w:tc>
          <w:tcPr>
            <w:tcW w:w="817" w:type="dxa"/>
          </w:tcPr>
          <w:p w:rsidR="008A3F35" w:rsidRPr="00091196" w:rsidRDefault="008A3F35" w:rsidP="008A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63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Евгеньевна</w:t>
            </w:r>
          </w:p>
        </w:tc>
        <w:tc>
          <w:tcPr>
            <w:tcW w:w="3191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A3F35" w:rsidRPr="00091196" w:rsidTr="005F3309">
        <w:tc>
          <w:tcPr>
            <w:tcW w:w="817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63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Олеся Николаевна</w:t>
            </w:r>
          </w:p>
        </w:tc>
        <w:tc>
          <w:tcPr>
            <w:tcW w:w="3191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8A3F35" w:rsidRPr="00091196" w:rsidTr="005F3309">
        <w:tc>
          <w:tcPr>
            <w:tcW w:w="817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63" w:type="dxa"/>
          </w:tcPr>
          <w:p w:rsidR="008A3F35" w:rsidRPr="00091196" w:rsidRDefault="008A3F35" w:rsidP="008A3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Сухоруких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191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A3F35" w:rsidRPr="00091196" w:rsidTr="005F3309">
        <w:tc>
          <w:tcPr>
            <w:tcW w:w="817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5563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91" w:type="dxa"/>
          </w:tcPr>
          <w:p w:rsidR="008A3F35" w:rsidRPr="00091196" w:rsidRDefault="008A3F3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7B02AF" w:rsidRPr="00091196" w:rsidTr="005F3309">
        <w:tc>
          <w:tcPr>
            <w:tcW w:w="817" w:type="dxa"/>
          </w:tcPr>
          <w:p w:rsidR="007B02AF" w:rsidRPr="00091196" w:rsidRDefault="007B02AF" w:rsidP="007B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63" w:type="dxa"/>
          </w:tcPr>
          <w:p w:rsidR="007B02AF" w:rsidRPr="00091196" w:rsidRDefault="007B02AF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Нехорошева Яна Дмитриевна</w:t>
            </w:r>
          </w:p>
        </w:tc>
        <w:tc>
          <w:tcPr>
            <w:tcW w:w="3191" w:type="dxa"/>
          </w:tcPr>
          <w:p w:rsidR="007B02AF" w:rsidRPr="00091196" w:rsidRDefault="007B02AF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B02AF" w:rsidRPr="00091196" w:rsidTr="005F3309">
        <w:tc>
          <w:tcPr>
            <w:tcW w:w="817" w:type="dxa"/>
          </w:tcPr>
          <w:p w:rsidR="007B02AF" w:rsidRPr="00091196" w:rsidRDefault="007B02AF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563" w:type="dxa"/>
          </w:tcPr>
          <w:p w:rsidR="007B02AF" w:rsidRPr="00091196" w:rsidRDefault="007B02AF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191" w:type="dxa"/>
          </w:tcPr>
          <w:p w:rsidR="007B02AF" w:rsidRPr="00091196" w:rsidRDefault="007B02AF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703A75" w:rsidRPr="00091196" w:rsidTr="005F3309">
        <w:tc>
          <w:tcPr>
            <w:tcW w:w="817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563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91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03A75" w:rsidRPr="00091196" w:rsidTr="005F3309">
        <w:tc>
          <w:tcPr>
            <w:tcW w:w="817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63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Светлана Александровна</w:t>
            </w:r>
          </w:p>
        </w:tc>
        <w:tc>
          <w:tcPr>
            <w:tcW w:w="3191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703A75" w:rsidRPr="00091196" w:rsidTr="005F3309">
        <w:tc>
          <w:tcPr>
            <w:tcW w:w="817" w:type="dxa"/>
          </w:tcPr>
          <w:p w:rsidR="00703A75" w:rsidRPr="00091196" w:rsidRDefault="00703A75" w:rsidP="0070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563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191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03A75" w:rsidRPr="00091196" w:rsidTr="005F3309">
        <w:tc>
          <w:tcPr>
            <w:tcW w:w="817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563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Наталья Алексеевна</w:t>
            </w:r>
          </w:p>
        </w:tc>
        <w:tc>
          <w:tcPr>
            <w:tcW w:w="3191" w:type="dxa"/>
          </w:tcPr>
          <w:p w:rsidR="00703A75" w:rsidRPr="00091196" w:rsidRDefault="00703A75" w:rsidP="005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9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</w:tbl>
    <w:p w:rsidR="00091196" w:rsidRDefault="00091196" w:rsidP="00091196">
      <w:pPr>
        <w:jc w:val="right"/>
      </w:pPr>
    </w:p>
    <w:sectPr w:rsidR="00091196" w:rsidSect="00905D3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1FA"/>
    <w:multiLevelType w:val="multilevel"/>
    <w:tmpl w:val="6B7293A4"/>
    <w:lvl w:ilvl="0">
      <w:start w:val="1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81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95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8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1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3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480" w:hanging="2160"/>
      </w:pPr>
    </w:lvl>
  </w:abstractNum>
  <w:abstractNum w:abstractNumId="1">
    <w:nsid w:val="483B3AB6"/>
    <w:multiLevelType w:val="multilevel"/>
    <w:tmpl w:val="30022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1F5276"/>
    <w:multiLevelType w:val="multilevel"/>
    <w:tmpl w:val="9438B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3B"/>
    <w:rsid w:val="00041178"/>
    <w:rsid w:val="0007380C"/>
    <w:rsid w:val="00091196"/>
    <w:rsid w:val="00152BF9"/>
    <w:rsid w:val="002B64A2"/>
    <w:rsid w:val="00302FF4"/>
    <w:rsid w:val="003576E8"/>
    <w:rsid w:val="003D5D57"/>
    <w:rsid w:val="00470881"/>
    <w:rsid w:val="0069171F"/>
    <w:rsid w:val="006B1CEE"/>
    <w:rsid w:val="00703A75"/>
    <w:rsid w:val="007212CF"/>
    <w:rsid w:val="00722F4E"/>
    <w:rsid w:val="007B02AF"/>
    <w:rsid w:val="007E7652"/>
    <w:rsid w:val="008972EA"/>
    <w:rsid w:val="008A3F35"/>
    <w:rsid w:val="008D1A2B"/>
    <w:rsid w:val="00905D3B"/>
    <w:rsid w:val="009703D9"/>
    <w:rsid w:val="00981861"/>
    <w:rsid w:val="009873AD"/>
    <w:rsid w:val="009A6D48"/>
    <w:rsid w:val="00A32855"/>
    <w:rsid w:val="00C27450"/>
    <w:rsid w:val="00D3754D"/>
    <w:rsid w:val="00D72F1A"/>
    <w:rsid w:val="00D862E0"/>
    <w:rsid w:val="00DF053F"/>
    <w:rsid w:val="00EE1EA2"/>
    <w:rsid w:val="00EF7D85"/>
    <w:rsid w:val="00F2029E"/>
    <w:rsid w:val="00F968C5"/>
    <w:rsid w:val="00FA2373"/>
    <w:rsid w:val="00FC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C462B4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4">
    <w:name w:val="Заголовок"/>
    <w:basedOn w:val="a"/>
    <w:next w:val="a5"/>
    <w:qFormat/>
    <w:rsid w:val="00905D3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905D3B"/>
    <w:pPr>
      <w:spacing w:after="140"/>
    </w:pPr>
  </w:style>
  <w:style w:type="paragraph" w:styleId="a6">
    <w:name w:val="List"/>
    <w:basedOn w:val="a5"/>
    <w:rsid w:val="00905D3B"/>
    <w:rPr>
      <w:rFonts w:cs="Droid Sans Devanagari"/>
    </w:rPr>
  </w:style>
  <w:style w:type="paragraph" w:customStyle="1" w:styleId="1">
    <w:name w:val="Название объекта1"/>
    <w:basedOn w:val="a"/>
    <w:qFormat/>
    <w:rsid w:val="00905D3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905D3B"/>
    <w:pPr>
      <w:suppressLineNumbers/>
    </w:pPr>
    <w:rPr>
      <w:rFonts w:cs="Droid Sans Devanagari"/>
    </w:rPr>
  </w:style>
  <w:style w:type="paragraph" w:styleId="a8">
    <w:name w:val="No Spacing"/>
    <w:uiPriority w:val="99"/>
    <w:qFormat/>
    <w:rsid w:val="00986BC7"/>
    <w:rPr>
      <w:rFonts w:cs="Calibri"/>
      <w:sz w:val="22"/>
      <w:szCs w:val="22"/>
      <w:lang w:eastAsia="en-US"/>
    </w:rPr>
  </w:style>
  <w:style w:type="paragraph" w:styleId="a9">
    <w:name w:val="Balloon Text"/>
    <w:basedOn w:val="a"/>
    <w:uiPriority w:val="99"/>
    <w:semiHidden/>
    <w:qFormat/>
    <w:rsid w:val="00E13BE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0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C462B4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4">
    <w:name w:val="Заголовок"/>
    <w:basedOn w:val="a"/>
    <w:next w:val="a5"/>
    <w:qFormat/>
    <w:rsid w:val="00905D3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905D3B"/>
    <w:pPr>
      <w:spacing w:after="140"/>
    </w:pPr>
  </w:style>
  <w:style w:type="paragraph" w:styleId="a6">
    <w:name w:val="List"/>
    <w:basedOn w:val="a5"/>
    <w:rsid w:val="00905D3B"/>
    <w:rPr>
      <w:rFonts w:cs="Droid Sans Devanagari"/>
    </w:rPr>
  </w:style>
  <w:style w:type="paragraph" w:customStyle="1" w:styleId="1">
    <w:name w:val="Название объекта1"/>
    <w:basedOn w:val="a"/>
    <w:qFormat/>
    <w:rsid w:val="00905D3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905D3B"/>
    <w:pPr>
      <w:suppressLineNumbers/>
    </w:pPr>
    <w:rPr>
      <w:rFonts w:cs="Droid Sans Devanagari"/>
    </w:rPr>
  </w:style>
  <w:style w:type="paragraph" w:styleId="a8">
    <w:name w:val="No Spacing"/>
    <w:uiPriority w:val="99"/>
    <w:qFormat/>
    <w:rsid w:val="00986BC7"/>
    <w:rPr>
      <w:rFonts w:cs="Calibri"/>
      <w:sz w:val="22"/>
      <w:szCs w:val="22"/>
      <w:lang w:eastAsia="en-US"/>
    </w:rPr>
  </w:style>
  <w:style w:type="paragraph" w:styleId="a9">
    <w:name w:val="Balloon Text"/>
    <w:basedOn w:val="a"/>
    <w:uiPriority w:val="99"/>
    <w:semiHidden/>
    <w:qFormat/>
    <w:rsid w:val="00E13BE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0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D809-E780-4286-9387-5A650E2C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school23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Здравко Петричш</cp:lastModifiedBy>
  <cp:revision>9</cp:revision>
  <cp:lastPrinted>2025-05-28T08:34:00Z</cp:lastPrinted>
  <dcterms:created xsi:type="dcterms:W3CDTF">2025-04-25T07:07:00Z</dcterms:created>
  <dcterms:modified xsi:type="dcterms:W3CDTF">2025-05-28T08:35:00Z</dcterms:modified>
  <dc:language>ru-RU</dc:language>
</cp:coreProperties>
</file>